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5EDD7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Античная философия: хронология, периодизация, источники.</w:t>
      </w:r>
    </w:p>
    <w:p w14:paraId="4BF2325D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Доксография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 xml:space="preserve"> Г. Дильса. Ионийская натурфилософия.</w:t>
      </w:r>
    </w:p>
    <w:p w14:paraId="2582EAC9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Сравнительный анализ учений Парменида и Гераклита.</w:t>
      </w:r>
    </w:p>
    <w:p w14:paraId="2A75E20F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Атомизм Демокрита. Философия Эмпедокла.</w:t>
      </w:r>
    </w:p>
    <w:p w14:paraId="076E2668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Философские взгляды софистов и Сократа.</w:t>
      </w:r>
    </w:p>
    <w:p w14:paraId="27C405CD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Философия Платона.</w:t>
      </w:r>
    </w:p>
    <w:p w14:paraId="261F4EC9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Философское учение Аристотеля.</w:t>
      </w:r>
    </w:p>
    <w:p w14:paraId="1A1E292C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Эллинистическая философия: стоицизм, скептицизм, эпикуреизм.</w:t>
      </w:r>
    </w:p>
    <w:p w14:paraId="121E40A6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Неоплатонизм: основные школы и представители; иерархия бытия; комментаторская традиция неоплатонизма.</w:t>
      </w:r>
    </w:p>
    <w:p w14:paraId="2DA2D49B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 xml:space="preserve">Средневековая философия: патристика и схоластика. 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Бл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. Августин. Фома Аквинский. Д. Скотт.</w:t>
      </w:r>
    </w:p>
    <w:p w14:paraId="5AC30FE7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Философия эпохи Возрождения. Дж. Бруно.</w:t>
      </w:r>
    </w:p>
    <w:p w14:paraId="084609B5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Эмпиризм в философии Нового времени: Фр. Бэкон, Т. Гоббс, Дж. Локк.</w:t>
      </w:r>
    </w:p>
    <w:p w14:paraId="01EF10BE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Рационализм и его роль в философии Нового времени: Декарт, Спиноза, Лейбниц.</w:t>
      </w:r>
    </w:p>
    <w:p w14:paraId="4B61EE0A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Философское учение о методе Р. Декарта.</w:t>
      </w:r>
    </w:p>
    <w:p w14:paraId="06F5C523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Философские и социально-этические идеи Б. Спинозы.</w:t>
      </w:r>
    </w:p>
    <w:p w14:paraId="1D988F7B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Монадология Г.В. Лейбница.</w:t>
      </w:r>
    </w:p>
    <w:p w14:paraId="00C52B44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Скептицизм Д. Юма.</w:t>
      </w:r>
    </w:p>
    <w:p w14:paraId="2719916B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Философия И. Канта: докритический и критический периоды.</w:t>
      </w:r>
    </w:p>
    <w:p w14:paraId="1AEC74D1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Главные идеи философии Г.В.Ф. Гегеля.</w:t>
      </w:r>
    </w:p>
    <w:p w14:paraId="7C4A24B7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Философия Й.Г.Ф. Шеллинга.</w:t>
      </w:r>
    </w:p>
    <w:p w14:paraId="436F7E2C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Центральные положения философии И. Канта.</w:t>
      </w:r>
    </w:p>
    <w:p w14:paraId="27483F9E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Отличительные черты китайского типа рациональности.</w:t>
      </w:r>
    </w:p>
    <w:p w14:paraId="19BD5DE1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Основные проблемы древнекитайской философии.</w:t>
      </w:r>
    </w:p>
    <w:p w14:paraId="10C72D2D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Основные направления китайской философской мысли и их специфика.</w:t>
      </w:r>
    </w:p>
    <w:p w14:paraId="441CBFCF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 xml:space="preserve">Основные направления средневековой арабо-мусульманской философии (калам, 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фальсафа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 xml:space="preserve">, суфизм, 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исмаилизм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 xml:space="preserve"> и 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ишракизм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). Влияние античной философской традиции на арабо-мусульманскую философию.</w:t>
      </w:r>
    </w:p>
    <w:p w14:paraId="1DF74556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 xml:space="preserve">Проблема свободы воли в 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мутазилитском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 xml:space="preserve"> каламе и доктринальной мысли ислама.</w:t>
      </w:r>
    </w:p>
    <w:p w14:paraId="322BC59E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Основные онтологические учения в средневековой арабо-мусульманской философии.</w:t>
      </w:r>
    </w:p>
    <w:p w14:paraId="5448FBEA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 xml:space="preserve">Онтология «восточных перипатетиков». 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Аверроизм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 xml:space="preserve"> и его значение в мировой истории философии.</w:t>
      </w:r>
    </w:p>
    <w:p w14:paraId="0EF51EB8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Основные гносеологические учения в средневековой арабо-мусульманской философии.</w:t>
      </w:r>
    </w:p>
    <w:p w14:paraId="6CA84318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 xml:space="preserve">Социально-политические учения в средневековой арабо-мусульманской философии. Философия истории Ибн 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Халдуна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.</w:t>
      </w:r>
    </w:p>
    <w:p w14:paraId="0E22F026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Индийский атомизм, его разновидности и его сравнение с атомистическими учениями античности.</w:t>
      </w:r>
    </w:p>
    <w:p w14:paraId="6D63A22A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Основные особенности индийской философской традиции в сравнении с западной.</w:t>
      </w:r>
    </w:p>
    <w:p w14:paraId="22512696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Учение о познании в основных школах индийской философии (включая буддизм и джайнизм).</w:t>
      </w:r>
    </w:p>
    <w:p w14:paraId="1E420FC0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lastRenderedPageBreak/>
        <w:t>Сравнительный анализ онтологии веданты, санкхьи и вайшешики.</w:t>
      </w:r>
    </w:p>
    <w:p w14:paraId="6763089F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Основные школы буддийской философии и их отличие друг от друга.</w:t>
      </w:r>
    </w:p>
    <w:p w14:paraId="5D4EADBA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Философия и методология джайнизма.</w:t>
      </w:r>
    </w:p>
    <w:p w14:paraId="2E6B9CFA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Философские идеи А. Шопенгауэра.</w:t>
      </w:r>
    </w:p>
    <w:p w14:paraId="7171E594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Философия Ф. Ницше.</w:t>
      </w:r>
    </w:p>
    <w:p w14:paraId="398158E6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Философия неокантианства (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фрайбургская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 xml:space="preserve"> и 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марбургская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 xml:space="preserve"> школы).</w:t>
      </w:r>
    </w:p>
    <w:p w14:paraId="323C4C64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Философские проблемы психоанализа.</w:t>
      </w:r>
    </w:p>
    <w:p w14:paraId="4E4B7431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Основные понятия философии А. Бергсона.</w:t>
      </w:r>
    </w:p>
    <w:p w14:paraId="3FB549CD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Американский прагматизм.</w:t>
      </w:r>
    </w:p>
    <w:p w14:paraId="28DD1AAF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Феноменология Э. 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Гуссерля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.</w:t>
      </w:r>
    </w:p>
    <w:p w14:paraId="455583EA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Философия М. Хайдеггера.</w:t>
      </w:r>
    </w:p>
    <w:p w14:paraId="7CB287C3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Философия логического анализа и позитивизм Венского Кружка.</w:t>
      </w:r>
    </w:p>
    <w:p w14:paraId="680F4949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Экзистенциализм.</w:t>
      </w:r>
    </w:p>
    <w:p w14:paraId="2D7B62B1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Неотомизм (Ж. 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Маритен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, Э. 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Жильсон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).</w:t>
      </w:r>
    </w:p>
    <w:p w14:paraId="7185ECBA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Франкфуртская школа социальных исследований.</w:t>
      </w:r>
    </w:p>
    <w:p w14:paraId="39D77FE6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Философская герменевтика.</w:t>
      </w:r>
    </w:p>
    <w:p w14:paraId="1B527CCA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Аналитическая философия в ХХ в.: основные концепции и представители.</w:t>
      </w:r>
    </w:p>
    <w:p w14:paraId="468A09E1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Философские проблемы структурализма и постструктурализма.</w:t>
      </w:r>
    </w:p>
    <w:p w14:paraId="38A9D4EE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 xml:space="preserve">Становление отечественной философской мысли в Киевской Руси XI-XIII вв. (Иларион Киевский, Климент 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Смолятич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 xml:space="preserve">, Кирилл 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Туровский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).</w:t>
      </w:r>
    </w:p>
    <w:p w14:paraId="665A8048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 xml:space="preserve">Философская мысль русского Средневековья – XIV-XVI вв. (Нил 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Сорский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, Максим Грек).</w:t>
      </w:r>
    </w:p>
    <w:p w14:paraId="38F8317C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Философские идеи в Славяно-греко-латинской академии.</w:t>
      </w:r>
    </w:p>
    <w:p w14:paraId="248F2808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Русская философия XVIII в. М.В. Ломоносов, А.Н. Радищев.</w:t>
      </w:r>
    </w:p>
    <w:p w14:paraId="22FF8769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Славянофильство и западничество как идейные течения.</w:t>
      </w:r>
    </w:p>
    <w:p w14:paraId="3FFA8C14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Идейно-философские искания Ф.М. Достоевского и Л.Н. Толстого.</w:t>
      </w:r>
    </w:p>
    <w:p w14:paraId="09DCB94E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Философское творчество В.С. Соловьёва.</w:t>
      </w:r>
    </w:p>
    <w:p w14:paraId="73BD973C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Философские взгляды Н.Я. Данилевского и К.Н. Леонтьева.</w:t>
      </w:r>
    </w:p>
    <w:p w14:paraId="4B5FD7F3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Русский религиозно-философский ренессанс XX в.</w:t>
      </w:r>
    </w:p>
    <w:p w14:paraId="36EC688F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Философия русского зарубежья ХХ в. (Г.В. Флоровский, Ф.А. Степун, Г.П. Федотов).</w:t>
      </w:r>
    </w:p>
    <w:p w14:paraId="26740347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Философские взгляды А.Ф. Лосева и Г.Г. 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Шпета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.</w:t>
      </w:r>
    </w:p>
    <w:p w14:paraId="4BAE7FA7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Философские взгляды Н.А. Бердяева и Л. 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Шестова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.</w:t>
      </w:r>
    </w:p>
    <w:p w14:paraId="006400BD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Философские воззрения С.Н. Булгакова и П.А. Флоренского.</w:t>
      </w:r>
    </w:p>
    <w:p w14:paraId="177D08B0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Эволюция марксизма в России в нач. ХХ в. и философия в СССР в 20-х начале 50-х гг. ХХ в.</w:t>
      </w:r>
    </w:p>
    <w:p w14:paraId="32C2F9FE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Философские взгляды С.Л. Франка и В.Ф. Эрна.</w:t>
      </w:r>
    </w:p>
    <w:p w14:paraId="7CFD5400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Философское мировоззрение Н.О. </w:t>
      </w:r>
      <w:proofErr w:type="spellStart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Лосского</w:t>
      </w:r>
      <w:proofErr w:type="spellEnd"/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.</w:t>
      </w:r>
    </w:p>
    <w:p w14:paraId="1D8C8867" w14:textId="77777777" w:rsidR="00AE67D7" w:rsidRPr="00AE67D7" w:rsidRDefault="00AE67D7" w:rsidP="00AE6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</w:pPr>
      <w:r w:rsidRPr="00AE67D7">
        <w:rPr>
          <w:rFonts w:ascii="Palatino Linotype" w:eastAsia="Times New Roman" w:hAnsi="Palatino Linotype" w:cs="Times New Roman"/>
          <w:color w:val="222222"/>
          <w:sz w:val="23"/>
          <w:szCs w:val="23"/>
          <w:lang w:eastAsia="ru-RU"/>
        </w:rPr>
        <w:t>Философия в России во второй половине ХХ в. – начале ХХI в.</w:t>
      </w:r>
    </w:p>
    <w:p w14:paraId="4ECF877A" w14:textId="77777777" w:rsidR="005A60E3" w:rsidRDefault="005A60E3">
      <w:bookmarkStart w:id="0" w:name="_GoBack"/>
      <w:bookmarkEnd w:id="0"/>
    </w:p>
    <w:sectPr w:rsidR="005A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E3B01"/>
    <w:multiLevelType w:val="multilevel"/>
    <w:tmpl w:val="CBFE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68"/>
    <w:rsid w:val="005A60E3"/>
    <w:rsid w:val="008D6568"/>
    <w:rsid w:val="00A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DA280-BA18-4CE2-B09D-365EB85E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 Иван</dc:creator>
  <cp:keywords/>
  <dc:description/>
  <cp:lastModifiedBy>Дубов Иван</cp:lastModifiedBy>
  <cp:revision>2</cp:revision>
  <dcterms:created xsi:type="dcterms:W3CDTF">2021-11-26T09:41:00Z</dcterms:created>
  <dcterms:modified xsi:type="dcterms:W3CDTF">2021-11-26T09:41:00Z</dcterms:modified>
</cp:coreProperties>
</file>