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E" w:rsidRDefault="00D748EE" w:rsidP="000E1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E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A66B3">
        <w:rPr>
          <w:rFonts w:ascii="Times New Roman" w:hAnsi="Times New Roman" w:cs="Times New Roman"/>
          <w:b/>
          <w:sz w:val="28"/>
          <w:szCs w:val="28"/>
        </w:rPr>
        <w:t xml:space="preserve">кандидатов в </w:t>
      </w:r>
      <w:r w:rsidRPr="00D748EE">
        <w:rPr>
          <w:rFonts w:ascii="Times New Roman" w:hAnsi="Times New Roman" w:cs="Times New Roman"/>
          <w:b/>
          <w:sz w:val="28"/>
          <w:szCs w:val="28"/>
        </w:rPr>
        <w:t>член</w:t>
      </w:r>
      <w:r w:rsidR="000A66B3">
        <w:rPr>
          <w:rFonts w:ascii="Times New Roman" w:hAnsi="Times New Roman" w:cs="Times New Roman"/>
          <w:b/>
          <w:sz w:val="28"/>
          <w:szCs w:val="28"/>
        </w:rPr>
        <w:t>ы</w:t>
      </w:r>
      <w:r w:rsidRPr="00D748EE">
        <w:rPr>
          <w:rFonts w:ascii="Times New Roman" w:hAnsi="Times New Roman" w:cs="Times New Roman"/>
          <w:b/>
          <w:sz w:val="28"/>
          <w:szCs w:val="28"/>
        </w:rPr>
        <w:t xml:space="preserve"> Ученого Совета от структурных подразделений ИПНГ РАН</w:t>
      </w:r>
    </w:p>
    <w:p w:rsidR="000A66B3" w:rsidRDefault="000A66B3" w:rsidP="000E1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7732E">
        <w:rPr>
          <w:rFonts w:ascii="Times New Roman" w:hAnsi="Times New Roman" w:cs="Times New Roman"/>
          <w:b/>
          <w:sz w:val="28"/>
          <w:szCs w:val="28"/>
        </w:rPr>
        <w:t>окончательный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1991"/>
        <w:gridCol w:w="5764"/>
        <w:gridCol w:w="6096"/>
      </w:tblGrid>
      <w:tr w:rsidR="0027732E" w:rsidRPr="000A66B3" w:rsidTr="0027732E">
        <w:trPr>
          <w:trHeight w:val="9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0A66B3" w:rsidRDefault="0027732E" w:rsidP="000E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7732E" w:rsidRPr="000A66B3" w:rsidRDefault="0027732E" w:rsidP="000E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A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0A66B3" w:rsidRDefault="0027732E" w:rsidP="000E143D">
            <w:pPr>
              <w:pStyle w:val="1"/>
              <w:keepNext w:val="0"/>
              <w:spacing w:before="0" w:after="0"/>
            </w:pPr>
            <w:r w:rsidRPr="000A66B3">
              <w:t>Фамилия, имя, отчество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0A66B3" w:rsidRDefault="0027732E" w:rsidP="000E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</w:t>
            </w:r>
          </w:p>
          <w:p w:rsidR="0027732E" w:rsidRPr="000A66B3" w:rsidRDefault="0027732E" w:rsidP="000E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учёная степень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 работы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E" w:rsidRPr="000A66B3" w:rsidRDefault="0027732E" w:rsidP="000E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выдвигает</w:t>
            </w:r>
          </w:p>
        </w:tc>
      </w:tr>
      <w:tr w:rsidR="0027732E" w:rsidRPr="000A66B3" w:rsidTr="0027732E">
        <w:trPr>
          <w:trHeight w:val="49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0A66B3" w:rsidRDefault="0027732E" w:rsidP="000E143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1"/>
            <w:r w:rsidRPr="000A66B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324832" w:rsidRDefault="0027732E" w:rsidP="000E143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Баренбаум А.А.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27732E">
              <w:t>В.н.с</w:t>
            </w:r>
            <w:proofErr w:type="spellEnd"/>
            <w:r w:rsidRPr="0027732E">
              <w:t xml:space="preserve">., </w:t>
            </w:r>
            <w:proofErr w:type="spellStart"/>
            <w:r w:rsidRPr="0027732E">
              <w:t>к</w:t>
            </w:r>
            <w:proofErr w:type="gramStart"/>
            <w:r w:rsidRPr="0027732E">
              <w:t>.ф</w:t>
            </w:r>
            <w:proofErr w:type="gramEnd"/>
            <w:r w:rsidRPr="0027732E">
              <w:t>-м.н</w:t>
            </w:r>
            <w:proofErr w:type="spellEnd"/>
            <w:r w:rsidRPr="0027732E">
              <w:t xml:space="preserve">. 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732E">
              <w:t xml:space="preserve">Лаборатория  </w:t>
            </w:r>
            <w:proofErr w:type="spellStart"/>
            <w:r w:rsidRPr="0027732E">
              <w:t>газонефтеконденсатоотдачи</w:t>
            </w:r>
            <w:proofErr w:type="spellEnd"/>
            <w:r w:rsidRPr="0027732E">
              <w:t xml:space="preserve"> пластов им. С.Н. Закирова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E" w:rsidRDefault="0027732E" w:rsidP="00C20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 </w:t>
            </w:r>
            <w:proofErr w:type="spellStart"/>
            <w:r w:rsidRPr="000A66B3">
              <w:rPr>
                <w:rFonts w:ascii="Times New Roman" w:hAnsi="Times New Roman" w:cs="Times New Roman"/>
                <w:sz w:val="24"/>
                <w:szCs w:val="24"/>
              </w:rPr>
              <w:t>газонефтеконденсатоотдачи</w:t>
            </w:r>
            <w:proofErr w:type="spellEnd"/>
            <w:r w:rsidRPr="000A66B3">
              <w:rPr>
                <w:rFonts w:ascii="Times New Roman" w:hAnsi="Times New Roman" w:cs="Times New Roman"/>
                <w:sz w:val="24"/>
                <w:szCs w:val="24"/>
              </w:rPr>
              <w:t xml:space="preserve"> пластов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0A66B3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66B3">
              <w:rPr>
                <w:rFonts w:ascii="Times New Roman" w:hAnsi="Times New Roman" w:cs="Times New Roman"/>
                <w:sz w:val="24"/>
                <w:szCs w:val="24"/>
              </w:rPr>
              <w:t>Закирова,</w:t>
            </w:r>
          </w:p>
          <w:p w:rsidR="0027732E" w:rsidRPr="000A66B3" w:rsidRDefault="0027732E" w:rsidP="00C207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6B3">
              <w:rPr>
                <w:rFonts w:ascii="Times New Roman" w:hAnsi="Times New Roman" w:cs="Times New Roman"/>
                <w:sz w:val="24"/>
                <w:szCs w:val="24"/>
              </w:rPr>
              <w:t>Центр инновационных нефтегазовых технологий</w:t>
            </w:r>
          </w:p>
        </w:tc>
      </w:tr>
      <w:tr w:rsidR="0027732E" w:rsidRPr="000A66B3" w:rsidTr="0027732E">
        <w:trPr>
          <w:trHeight w:val="5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0A66B3" w:rsidRDefault="0027732E" w:rsidP="000E143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324832" w:rsidRDefault="0027732E" w:rsidP="000E143D">
            <w:pPr>
              <w:pStyle w:val="1"/>
              <w:keepNext w:val="0"/>
              <w:spacing w:before="0" w:after="0" w:line="360" w:lineRule="auto"/>
              <w:jc w:val="left"/>
            </w:pPr>
            <w:proofErr w:type="spellStart"/>
            <w:r w:rsidRPr="00324832">
              <w:t>Дзюбло</w:t>
            </w:r>
            <w:proofErr w:type="spellEnd"/>
            <w:r w:rsidRPr="00324832">
              <w:t xml:space="preserve"> А.Д.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27732E">
              <w:t>В.н.с</w:t>
            </w:r>
            <w:proofErr w:type="spellEnd"/>
            <w:r w:rsidRPr="0027732E">
              <w:t>., д.т.н.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732E">
              <w:t>Лаборатория комплексного геолого-геофизического изучения и освоения нефтегазовых ресурсов континентального шельфа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0A66B3" w:rsidRDefault="0027732E" w:rsidP="00C20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7A6">
              <w:rPr>
                <w:rFonts w:ascii="Times New Roman" w:hAnsi="Times New Roman" w:cs="Times New Roman"/>
                <w:sz w:val="24"/>
                <w:szCs w:val="24"/>
              </w:rPr>
              <w:t>Лаборатория комплексного геолого-геофизического изучения и освоения нефтегазовых ресурсов континентального шельфа</w:t>
            </w:r>
          </w:p>
        </w:tc>
      </w:tr>
      <w:tr w:rsidR="0027732E" w:rsidRPr="000A66B3" w:rsidTr="0027732E">
        <w:trPr>
          <w:trHeight w:val="73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0A66B3" w:rsidRDefault="0027732E" w:rsidP="000E143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0A66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324832" w:rsidRDefault="0027732E" w:rsidP="000E143D">
            <w:pPr>
              <w:pStyle w:val="1"/>
              <w:keepNext w:val="0"/>
              <w:spacing w:before="0" w:after="0" w:line="360" w:lineRule="auto"/>
              <w:jc w:val="left"/>
            </w:pPr>
            <w:r w:rsidRPr="00324832">
              <w:rPr>
                <w:color w:val="2C2D2E"/>
                <w:shd w:val="clear" w:color="auto" w:fill="FFFFFF"/>
              </w:rPr>
              <w:t>Гусейнов Ч.</w:t>
            </w:r>
            <w:proofErr w:type="gramStart"/>
            <w:r w:rsidRPr="00324832">
              <w:rPr>
                <w:color w:val="2C2D2E"/>
                <w:shd w:val="clear" w:color="auto" w:fill="FFFFFF"/>
              </w:rPr>
              <w:t>С</w:t>
            </w:r>
            <w:proofErr w:type="gramEnd"/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27732E">
              <w:t>Г.н.с</w:t>
            </w:r>
            <w:proofErr w:type="spellEnd"/>
            <w:r w:rsidRPr="0027732E">
              <w:t>., д.т.н.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732E">
              <w:t xml:space="preserve">Лаборатория нефтегазовой механики и </w:t>
            </w:r>
            <w:proofErr w:type="gramStart"/>
            <w:r w:rsidRPr="0027732E">
              <w:t>физико-химии</w:t>
            </w:r>
            <w:proofErr w:type="gramEnd"/>
            <w:r w:rsidRPr="0027732E">
              <w:t xml:space="preserve"> пласта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E" w:rsidRPr="000A66B3" w:rsidRDefault="0027732E" w:rsidP="00C20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6B3">
              <w:rPr>
                <w:rFonts w:ascii="Times New Roman" w:hAnsi="Times New Roman" w:cs="Times New Roman"/>
                <w:bCs/>
                <w:color w:val="1F2829"/>
                <w:sz w:val="24"/>
                <w:szCs w:val="24"/>
                <w:shd w:val="clear" w:color="auto" w:fill="FFFFFF"/>
              </w:rPr>
              <w:t xml:space="preserve">Лаборатория нефтегазовой механики и </w:t>
            </w:r>
            <w:proofErr w:type="gramStart"/>
            <w:r w:rsidRPr="000A66B3">
              <w:rPr>
                <w:rFonts w:ascii="Times New Roman" w:hAnsi="Times New Roman" w:cs="Times New Roman"/>
                <w:bCs/>
                <w:color w:val="1F2829"/>
                <w:sz w:val="24"/>
                <w:szCs w:val="24"/>
                <w:shd w:val="clear" w:color="auto" w:fill="FFFFFF"/>
              </w:rPr>
              <w:t>физико-химии</w:t>
            </w:r>
            <w:proofErr w:type="gramEnd"/>
            <w:r w:rsidRPr="000A66B3">
              <w:rPr>
                <w:rFonts w:ascii="Times New Roman" w:hAnsi="Times New Roman" w:cs="Times New Roman"/>
                <w:bCs/>
                <w:color w:val="1F2829"/>
                <w:sz w:val="24"/>
                <w:szCs w:val="24"/>
                <w:shd w:val="clear" w:color="auto" w:fill="FFFFFF"/>
              </w:rPr>
              <w:t xml:space="preserve"> пласта</w:t>
            </w:r>
          </w:p>
        </w:tc>
      </w:tr>
      <w:tr w:rsidR="0027732E" w:rsidRPr="000A66B3" w:rsidTr="0027732E">
        <w:trPr>
          <w:trHeight w:val="73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Default="0027732E" w:rsidP="000E143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324832" w:rsidRDefault="0027732E" w:rsidP="000E143D">
            <w:pPr>
              <w:pStyle w:val="1"/>
              <w:keepNext w:val="0"/>
              <w:spacing w:before="0" w:after="0" w:line="360" w:lineRule="auto"/>
              <w:jc w:val="left"/>
              <w:rPr>
                <w:color w:val="2C2D2E"/>
                <w:shd w:val="clear" w:color="auto" w:fill="FFFFFF"/>
              </w:rPr>
            </w:pPr>
            <w:proofErr w:type="spellStart"/>
            <w:r w:rsidRPr="00324832">
              <w:rPr>
                <w:color w:val="2C2D2E"/>
                <w:shd w:val="clear" w:color="auto" w:fill="FFFFFF"/>
              </w:rPr>
              <w:t>Курьяков</w:t>
            </w:r>
            <w:proofErr w:type="spellEnd"/>
            <w:r w:rsidRPr="00324832">
              <w:rPr>
                <w:color w:val="2C2D2E"/>
                <w:shd w:val="clear" w:color="auto" w:fill="FFFFFF"/>
              </w:rPr>
              <w:t xml:space="preserve"> В.Н.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27732E">
              <w:t>С.н.с</w:t>
            </w:r>
            <w:proofErr w:type="spellEnd"/>
            <w:r w:rsidRPr="0027732E">
              <w:t>., к.т.н.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732E">
              <w:t>Лаборатория  фазовых переходов и критических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732E">
              <w:t xml:space="preserve">явлений </w:t>
            </w:r>
            <w:proofErr w:type="spellStart"/>
            <w:r w:rsidRPr="0027732E">
              <w:t>им.Е.Е.Городецкого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E" w:rsidRPr="000A66B3" w:rsidRDefault="0027732E" w:rsidP="00C207A6">
            <w:pPr>
              <w:spacing w:after="0" w:line="240" w:lineRule="auto"/>
              <w:rPr>
                <w:rFonts w:ascii="Times New Roman" w:hAnsi="Times New Roman" w:cs="Times New Roman"/>
                <w:bCs/>
                <w:color w:val="1F2829"/>
                <w:sz w:val="24"/>
                <w:szCs w:val="24"/>
                <w:shd w:val="clear" w:color="auto" w:fill="FFFFFF"/>
              </w:rPr>
            </w:pPr>
            <w:r w:rsidRPr="00620569">
              <w:rPr>
                <w:rFonts w:ascii="Times New Roman" w:hAnsi="Times New Roman" w:cs="Times New Roman"/>
                <w:bCs/>
                <w:color w:val="1F2829"/>
                <w:sz w:val="24"/>
                <w:szCs w:val="24"/>
                <w:shd w:val="clear" w:color="auto" w:fill="FFFFFF"/>
              </w:rPr>
              <w:t>От членов комиссии по определению индивидуального рейтинга научного работника института</w:t>
            </w:r>
          </w:p>
        </w:tc>
      </w:tr>
      <w:tr w:rsidR="0027732E" w:rsidRPr="000A66B3" w:rsidTr="0027732E">
        <w:trPr>
          <w:trHeight w:val="51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0A66B3" w:rsidRDefault="0027732E" w:rsidP="000E143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A66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324832" w:rsidRDefault="0027732E" w:rsidP="000E143D">
            <w:pPr>
              <w:pStyle w:val="1"/>
              <w:keepNext w:val="0"/>
              <w:spacing w:before="0" w:after="0" w:line="360" w:lineRule="auto"/>
              <w:jc w:val="left"/>
              <w:rPr>
                <w:color w:val="2C2D2E"/>
                <w:shd w:val="clear" w:color="auto" w:fill="FFFFFF"/>
              </w:rPr>
            </w:pPr>
            <w:r w:rsidRPr="00324832">
              <w:rPr>
                <w:color w:val="2C2D2E"/>
                <w:shd w:val="clear" w:color="auto" w:fill="FFFFFF"/>
              </w:rPr>
              <w:t>Лурье М.В.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27732E">
              <w:t>Г.н.с</w:t>
            </w:r>
            <w:proofErr w:type="spellEnd"/>
            <w:r w:rsidRPr="0027732E">
              <w:t>., д.т.н.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732E">
              <w:t xml:space="preserve">Лаборатория нефтегазовой механики и </w:t>
            </w:r>
            <w:proofErr w:type="gramStart"/>
            <w:r w:rsidRPr="0027732E">
              <w:t>физико-химии</w:t>
            </w:r>
            <w:proofErr w:type="gramEnd"/>
            <w:r w:rsidRPr="0027732E">
              <w:t xml:space="preserve"> пласта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E" w:rsidRPr="000A66B3" w:rsidRDefault="0027732E" w:rsidP="00C207A6">
            <w:pPr>
              <w:spacing w:after="0" w:line="240" w:lineRule="auto"/>
              <w:rPr>
                <w:rFonts w:ascii="Times New Roman" w:hAnsi="Times New Roman" w:cs="Times New Roman"/>
                <w:bCs/>
                <w:color w:val="1F2829"/>
                <w:sz w:val="24"/>
                <w:szCs w:val="24"/>
                <w:shd w:val="clear" w:color="auto" w:fill="FFFFFF"/>
              </w:rPr>
            </w:pPr>
            <w:r w:rsidRPr="000A66B3">
              <w:rPr>
                <w:rFonts w:ascii="Times New Roman" w:hAnsi="Times New Roman" w:cs="Times New Roman"/>
                <w:bCs/>
                <w:color w:val="1F2829"/>
                <w:sz w:val="24"/>
                <w:szCs w:val="24"/>
                <w:shd w:val="clear" w:color="auto" w:fill="FFFFFF"/>
              </w:rPr>
              <w:t xml:space="preserve">Лаборатория нефтегазовой механики и </w:t>
            </w:r>
            <w:proofErr w:type="gramStart"/>
            <w:r w:rsidRPr="000A66B3">
              <w:rPr>
                <w:rFonts w:ascii="Times New Roman" w:hAnsi="Times New Roman" w:cs="Times New Roman"/>
                <w:bCs/>
                <w:color w:val="1F2829"/>
                <w:sz w:val="24"/>
                <w:szCs w:val="24"/>
                <w:shd w:val="clear" w:color="auto" w:fill="FFFFFF"/>
              </w:rPr>
              <w:t>физико-химии</w:t>
            </w:r>
            <w:proofErr w:type="gramEnd"/>
            <w:r w:rsidRPr="000A66B3">
              <w:rPr>
                <w:rFonts w:ascii="Times New Roman" w:hAnsi="Times New Roman" w:cs="Times New Roman"/>
                <w:bCs/>
                <w:color w:val="1F2829"/>
                <w:sz w:val="24"/>
                <w:szCs w:val="24"/>
                <w:shd w:val="clear" w:color="auto" w:fill="FFFFFF"/>
              </w:rPr>
              <w:t xml:space="preserve"> пласта</w:t>
            </w:r>
          </w:p>
        </w:tc>
      </w:tr>
      <w:tr w:rsidR="0027732E" w:rsidRPr="000A66B3" w:rsidTr="0027732E">
        <w:trPr>
          <w:trHeight w:val="52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0A66B3" w:rsidRDefault="0027732E" w:rsidP="000E143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A66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324832" w:rsidRDefault="0027732E" w:rsidP="000E143D">
            <w:pPr>
              <w:pStyle w:val="1"/>
              <w:keepNext w:val="0"/>
              <w:spacing w:before="0" w:after="0" w:line="360" w:lineRule="auto"/>
              <w:jc w:val="left"/>
            </w:pPr>
            <w:r w:rsidRPr="00324832">
              <w:rPr>
                <w:color w:val="2C2D2E"/>
                <w:shd w:val="clear" w:color="auto" w:fill="FFFFFF"/>
              </w:rPr>
              <w:t>Свалов А.М.,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27732E">
              <w:t>Г.н.с</w:t>
            </w:r>
            <w:proofErr w:type="spellEnd"/>
            <w:r w:rsidRPr="0027732E">
              <w:t>., д.т.н.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732E">
              <w:t>Лаборатория  фазовых переходов и критических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732E">
              <w:t xml:space="preserve">явлений </w:t>
            </w:r>
            <w:proofErr w:type="spellStart"/>
            <w:r w:rsidRPr="0027732E">
              <w:t>им.Е.Е.Городецкого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E" w:rsidRPr="000A66B3" w:rsidRDefault="0027732E" w:rsidP="00C207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0A66B3">
              <w:rPr>
                <w:color w:val="2C2D2E"/>
              </w:rPr>
              <w:t>Лаборатория  фазовых переходов и критических</w:t>
            </w:r>
          </w:p>
          <w:p w:rsidR="0027732E" w:rsidRPr="000A66B3" w:rsidRDefault="0027732E" w:rsidP="00C207A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A66B3">
              <w:rPr>
                <w:color w:val="2C2D2E"/>
              </w:rPr>
              <w:t>явлений</w:t>
            </w:r>
            <w:r>
              <w:rPr>
                <w:color w:val="2C2D2E"/>
              </w:rPr>
              <w:t xml:space="preserve"> </w:t>
            </w:r>
            <w:proofErr w:type="spellStart"/>
            <w:r>
              <w:rPr>
                <w:color w:val="2C2D2E"/>
              </w:rPr>
              <w:t>им.Е.Е.Городецкого</w:t>
            </w:r>
            <w:proofErr w:type="spellEnd"/>
          </w:p>
        </w:tc>
      </w:tr>
      <w:tr w:rsidR="0027732E" w:rsidRPr="000A66B3" w:rsidTr="0027732E">
        <w:trPr>
          <w:trHeight w:val="52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0A66B3" w:rsidRDefault="0027732E" w:rsidP="000E143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324832" w:rsidRDefault="0027732E" w:rsidP="000E143D">
            <w:pPr>
              <w:pStyle w:val="1"/>
              <w:keepNext w:val="0"/>
              <w:spacing w:before="0" w:after="0" w:line="360" w:lineRule="auto"/>
              <w:jc w:val="left"/>
              <w:rPr>
                <w:color w:val="2C2D2E"/>
                <w:shd w:val="clear" w:color="auto" w:fill="FFFFFF"/>
              </w:rPr>
            </w:pPr>
            <w:r w:rsidRPr="00324832">
              <w:rPr>
                <w:color w:val="2C2D2E"/>
                <w:shd w:val="clear" w:color="auto" w:fill="FFFFFF"/>
              </w:rPr>
              <w:t>Сидоренко С.А.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27732E">
              <w:t>В.н.с</w:t>
            </w:r>
            <w:proofErr w:type="spellEnd"/>
            <w:r w:rsidRPr="0027732E">
              <w:t>., д.г.-</w:t>
            </w:r>
            <w:proofErr w:type="spellStart"/>
            <w:r w:rsidRPr="0027732E">
              <w:t>м.н</w:t>
            </w:r>
            <w:proofErr w:type="spellEnd"/>
            <w:r w:rsidRPr="0027732E">
              <w:t>.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732E">
              <w:t>Лаборатория комплексного геолого-геофизического изучения и освоения нефтегазовых ресурсов континентального шельфа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E" w:rsidRPr="000A66B3" w:rsidRDefault="0027732E" w:rsidP="00C207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C207A6">
              <w:t>Лаборатория комплексного геолого-геофизического изучения и освоения нефтегазовых ресурсов континентального шельфа</w:t>
            </w:r>
          </w:p>
        </w:tc>
      </w:tr>
      <w:tr w:rsidR="0027732E" w:rsidRPr="008E73B6" w:rsidTr="0027732E">
        <w:trPr>
          <w:trHeight w:val="52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0A66B3" w:rsidRDefault="0027732E" w:rsidP="000E143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324832" w:rsidRDefault="0027732E" w:rsidP="000E143D">
            <w:pPr>
              <w:pStyle w:val="1"/>
              <w:keepNext w:val="0"/>
              <w:spacing w:before="0" w:after="0" w:line="360" w:lineRule="auto"/>
              <w:jc w:val="left"/>
            </w:pPr>
            <w:r w:rsidRPr="00324832">
              <w:rPr>
                <w:color w:val="2C2D2E"/>
                <w:shd w:val="clear" w:color="auto" w:fill="FFFFFF"/>
              </w:rPr>
              <w:t>Юдин И.К.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27732E">
              <w:t>В.н.с</w:t>
            </w:r>
            <w:proofErr w:type="spellEnd"/>
            <w:r w:rsidRPr="0027732E">
              <w:t xml:space="preserve">., </w:t>
            </w:r>
            <w:proofErr w:type="spellStart"/>
            <w:r w:rsidRPr="0027732E">
              <w:t>к</w:t>
            </w:r>
            <w:proofErr w:type="gramStart"/>
            <w:r w:rsidRPr="0027732E">
              <w:t>.ф</w:t>
            </w:r>
            <w:proofErr w:type="gramEnd"/>
            <w:r w:rsidRPr="0027732E">
              <w:t>-м..н</w:t>
            </w:r>
            <w:proofErr w:type="spellEnd"/>
            <w:r w:rsidRPr="0027732E">
              <w:t>.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732E">
              <w:t>Лаборатория  фазовых переходов и критических</w:t>
            </w:r>
          </w:p>
          <w:p w:rsidR="0027732E" w:rsidRPr="0027732E" w:rsidRDefault="0027732E" w:rsidP="0027732E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732E">
              <w:t xml:space="preserve">явлений </w:t>
            </w:r>
            <w:proofErr w:type="spellStart"/>
            <w:r w:rsidRPr="0027732E">
              <w:t>им.Е.Е.Городецкого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2E" w:rsidRPr="000A66B3" w:rsidRDefault="0027732E" w:rsidP="00C207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0A66B3">
              <w:rPr>
                <w:color w:val="2C2D2E"/>
              </w:rPr>
              <w:t>Лаборатория  фазовых переходов и критических</w:t>
            </w:r>
          </w:p>
          <w:p w:rsidR="0027732E" w:rsidRPr="008E73B6" w:rsidRDefault="0027732E" w:rsidP="00C207A6">
            <w:pPr>
              <w:pStyle w:val="a3"/>
              <w:shd w:val="clear" w:color="auto" w:fill="FFFFFF"/>
              <w:spacing w:before="0" w:beforeAutospacing="0" w:after="0" w:afterAutospacing="0"/>
            </w:pPr>
            <w:r w:rsidRPr="000A66B3">
              <w:rPr>
                <w:color w:val="2C2D2E"/>
              </w:rPr>
              <w:t>явлений</w:t>
            </w:r>
            <w:r>
              <w:rPr>
                <w:color w:val="2C2D2E"/>
              </w:rPr>
              <w:t xml:space="preserve"> </w:t>
            </w:r>
            <w:proofErr w:type="spellStart"/>
            <w:r>
              <w:rPr>
                <w:color w:val="2C2D2E"/>
              </w:rPr>
              <w:t>им.Е.Е.Городецкого</w:t>
            </w:r>
            <w:proofErr w:type="spellEnd"/>
          </w:p>
        </w:tc>
      </w:tr>
      <w:bookmarkEnd w:id="0"/>
    </w:tbl>
    <w:p w:rsidR="00C207A6" w:rsidRDefault="00C207A6" w:rsidP="008E73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07A6" w:rsidSect="00D748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2B21"/>
    <w:multiLevelType w:val="hybridMultilevel"/>
    <w:tmpl w:val="BA6E8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8EE"/>
    <w:rsid w:val="0006290A"/>
    <w:rsid w:val="000A66B3"/>
    <w:rsid w:val="000E143D"/>
    <w:rsid w:val="0027732E"/>
    <w:rsid w:val="002A5AF6"/>
    <w:rsid w:val="002A725F"/>
    <w:rsid w:val="002B647C"/>
    <w:rsid w:val="00312CB8"/>
    <w:rsid w:val="00324832"/>
    <w:rsid w:val="0038538F"/>
    <w:rsid w:val="00620569"/>
    <w:rsid w:val="00732F04"/>
    <w:rsid w:val="008E73B6"/>
    <w:rsid w:val="00990ED6"/>
    <w:rsid w:val="00A834F9"/>
    <w:rsid w:val="00B021CF"/>
    <w:rsid w:val="00B96C04"/>
    <w:rsid w:val="00BD15F8"/>
    <w:rsid w:val="00C207A6"/>
    <w:rsid w:val="00D748EE"/>
    <w:rsid w:val="00D95D3B"/>
    <w:rsid w:val="00E931A3"/>
    <w:rsid w:val="00E9421B"/>
    <w:rsid w:val="00F05510"/>
    <w:rsid w:val="00F918FE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A3"/>
  </w:style>
  <w:style w:type="paragraph" w:styleId="1">
    <w:name w:val="heading 1"/>
    <w:basedOn w:val="a"/>
    <w:next w:val="a"/>
    <w:link w:val="10"/>
    <w:qFormat/>
    <w:rsid w:val="00D748EE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8EE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8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2021-12-20T12:32:00Z</cp:lastPrinted>
  <dcterms:created xsi:type="dcterms:W3CDTF">2021-12-22T12:17:00Z</dcterms:created>
  <dcterms:modified xsi:type="dcterms:W3CDTF">2021-12-22T12:22:00Z</dcterms:modified>
</cp:coreProperties>
</file>